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0C" w:rsidRDefault="00103C0C" w:rsidP="00F70485">
      <w:pPr>
        <w:spacing w:after="0" w:line="240" w:lineRule="auto"/>
      </w:pPr>
      <w:bookmarkStart w:id="0" w:name="_GoBack"/>
      <w:bookmarkEnd w:id="0"/>
    </w:p>
    <w:p w:rsidR="00FF17E8" w:rsidRPr="00BB07FA" w:rsidRDefault="00FF17E8" w:rsidP="00FF17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B07FA">
        <w:rPr>
          <w:b/>
          <w:sz w:val="32"/>
          <w:szCs w:val="32"/>
          <w:u w:val="single"/>
        </w:rPr>
        <w:t>Antrag für Startkarte</w:t>
      </w:r>
    </w:p>
    <w:p w:rsidR="00861DCF" w:rsidRDefault="00861DCF" w:rsidP="00FF17E8">
      <w:pPr>
        <w:spacing w:after="0" w:line="240" w:lineRule="auto"/>
        <w:jc w:val="center"/>
        <w:rPr>
          <w:b/>
          <w:sz w:val="32"/>
          <w:szCs w:val="32"/>
        </w:rPr>
      </w:pPr>
    </w:p>
    <w:p w:rsidR="00861DCF" w:rsidRDefault="00861DCF" w:rsidP="00BB07FA">
      <w:pPr>
        <w:spacing w:after="360" w:line="240" w:lineRule="auto"/>
        <w:rPr>
          <w:b/>
          <w:sz w:val="28"/>
          <w:szCs w:val="28"/>
          <w:u w:val="single"/>
        </w:rPr>
      </w:pPr>
      <w:r w:rsidRPr="00861DCF">
        <w:rPr>
          <w:b/>
          <w:sz w:val="28"/>
          <w:szCs w:val="28"/>
          <w:u w:val="single"/>
        </w:rPr>
        <w:t>Vom Bewerber/in verpflichtend auszufüllen:</w:t>
      </w:r>
    </w:p>
    <w:p w:rsidR="00861DCF" w:rsidRDefault="00BB07FA" w:rsidP="00861DC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05pt;margin-top:13.3pt;width:180.75pt;height:0;z-index:1" o:connectortype="straight" strokeweight="1pt">
            <v:stroke dashstyle="1 1"/>
          </v:shape>
        </w:pict>
      </w:r>
      <w:r w:rsidR="00861DCF">
        <w:rPr>
          <w:sz w:val="24"/>
          <w:szCs w:val="24"/>
        </w:rPr>
        <w:t>Name des Bewerbers:</w:t>
      </w:r>
    </w:p>
    <w:p w:rsidR="00861DCF" w:rsidRDefault="00B01057" w:rsidP="00861DC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43.05pt;margin-top:11.4pt;width:246.75pt;height:0;flip:y;z-index:2" o:connectortype="straight" strokeweight="1pt">
            <v:stroke dashstyle="1 1"/>
          </v:shape>
        </w:pict>
      </w:r>
      <w:r w:rsidR="00861DCF">
        <w:rPr>
          <w:sz w:val="24"/>
          <w:szCs w:val="24"/>
        </w:rPr>
        <w:t>Adresse:</w:t>
      </w:r>
    </w:p>
    <w:p w:rsidR="00861DCF" w:rsidRDefault="00C075E6" w:rsidP="00861DC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403.8pt;margin-top:14pt;width:87pt;height:0;z-index:5" o:connectortype="straight" strokeweight="1pt">
            <v:stroke dashstyle="1 1"/>
          </v:shape>
        </w:pict>
      </w:r>
      <w:r w:rsidR="0055771D">
        <w:rPr>
          <w:noProof/>
          <w:sz w:val="24"/>
          <w:szCs w:val="24"/>
        </w:rPr>
        <w:pict>
          <v:shape id="_x0000_s1029" type="#_x0000_t32" style="position:absolute;margin-left:243.9pt;margin-top:14pt;width:66pt;height:0;z-index:4" o:connectortype="straight" strokeweight="1pt">
            <v:stroke dashstyle="1 1"/>
          </v:shape>
        </w:pict>
      </w:r>
      <w:r w:rsidR="0055771D">
        <w:rPr>
          <w:noProof/>
          <w:sz w:val="24"/>
          <w:szCs w:val="24"/>
        </w:rPr>
        <w:pict>
          <v:shape id="_x0000_s1028" type="#_x0000_t32" style="position:absolute;margin-left:73.8pt;margin-top:14pt;width:73.5pt;height:0;z-index:3" o:connectortype="straight" strokeweight="1pt">
            <v:stroke dashstyle="1 1"/>
          </v:shape>
        </w:pict>
      </w:r>
      <w:r w:rsidR="00861DCF">
        <w:rPr>
          <w:sz w:val="24"/>
          <w:szCs w:val="24"/>
        </w:rPr>
        <w:t xml:space="preserve">Geburtsdatum:         </w:t>
      </w:r>
      <w:r w:rsidR="0055771D">
        <w:rPr>
          <w:sz w:val="24"/>
          <w:szCs w:val="24"/>
        </w:rPr>
        <w:t xml:space="preserve">                  </w:t>
      </w:r>
      <w:r w:rsidR="00861DCF">
        <w:rPr>
          <w:sz w:val="24"/>
          <w:szCs w:val="24"/>
        </w:rPr>
        <w:t>Staatsbürgers</w:t>
      </w:r>
      <w:r w:rsidR="0055771D">
        <w:rPr>
          <w:sz w:val="24"/>
          <w:szCs w:val="24"/>
        </w:rPr>
        <w:t xml:space="preserve">chaft:                         </w:t>
      </w:r>
      <w:r w:rsidR="00861DCF">
        <w:rPr>
          <w:sz w:val="24"/>
          <w:szCs w:val="24"/>
        </w:rPr>
        <w:t>Mitgliedsnummer:</w:t>
      </w:r>
    </w:p>
    <w:p w:rsidR="00861DCF" w:rsidRDefault="000332B0" w:rsidP="00861DCF">
      <w:pPr>
        <w:spacing w:after="0" w:line="240" w:lineRule="auto"/>
      </w:pPr>
      <w:r>
        <w:rPr>
          <w:noProof/>
        </w:rPr>
        <w:pict>
          <v:shape id="_x0000_s1045" type="#_x0000_t32" style="position:absolute;margin-left:1.8pt;margin-top:5.35pt;width:489pt;height:.05pt;flip:y;z-index:18" o:connectortype="straight" strokeweight="1.5pt"/>
        </w:pict>
      </w:r>
    </w:p>
    <w:p w:rsidR="00861DCF" w:rsidRDefault="0032551E" w:rsidP="00FF17E8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052" style="position:absolute;margin-left:-16.95pt;margin-top:.95pt;width:12.75pt;height:12pt;z-index:-6"/>
        </w:pict>
      </w:r>
      <w:r w:rsidR="00FF17E8" w:rsidRPr="00861DCF">
        <w:rPr>
          <w:b/>
          <w:sz w:val="24"/>
          <w:szCs w:val="24"/>
        </w:rPr>
        <w:t>Startkarte Allgemein</w:t>
      </w:r>
      <w:r w:rsidR="009A3F15">
        <w:rPr>
          <w:sz w:val="28"/>
          <w:szCs w:val="28"/>
        </w:rPr>
        <w:t xml:space="preserve"> </w:t>
      </w:r>
    </w:p>
    <w:p w:rsidR="00FF17E8" w:rsidRDefault="009A3F15" w:rsidP="00FF1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96747">
        <w:rPr>
          <w:sz w:val="24"/>
          <w:szCs w:val="24"/>
        </w:rPr>
        <w:t>siehe ÖTO § 18 /4</w:t>
      </w:r>
      <w:r>
        <w:rPr>
          <w:sz w:val="24"/>
          <w:szCs w:val="24"/>
        </w:rPr>
        <w:t xml:space="preserve"> für Pony, </w:t>
      </w:r>
      <w:r w:rsidR="00E96747">
        <w:rPr>
          <w:sz w:val="24"/>
          <w:szCs w:val="24"/>
        </w:rPr>
        <w:t>Haflinger, Noriker, Vollblutara</w:t>
      </w:r>
      <w:r>
        <w:rPr>
          <w:sz w:val="24"/>
          <w:szCs w:val="24"/>
        </w:rPr>
        <w:t>ber</w:t>
      </w:r>
      <w:r w:rsidR="00E96747">
        <w:rPr>
          <w:sz w:val="24"/>
          <w:szCs w:val="24"/>
        </w:rPr>
        <w:t>, Distanz und Orientierungsreiten)</w:t>
      </w:r>
    </w:p>
    <w:p w:rsidR="002A5EC6" w:rsidRPr="002A5EC6" w:rsidRDefault="001515DC" w:rsidP="00F406EB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Voraussetzung ist der Reiterpass: </w:t>
      </w:r>
    </w:p>
    <w:p w:rsidR="001515DC" w:rsidRDefault="005A745C" w:rsidP="002A5EC6">
      <w:pPr>
        <w:spacing w:after="0" w:line="240" w:lineRule="auto"/>
        <w:ind w:left="4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32" style="position:absolute;left:0;text-align:left;margin-left:250.05pt;margin-top:14pt;width:67.5pt;height:0;z-index:6" o:connectortype="straight" strokeweight="1pt">
            <v:stroke dashstyle="1 1"/>
          </v:shape>
        </w:pict>
      </w:r>
      <w:r w:rsidR="00C56807">
        <w:rPr>
          <w:b/>
          <w:noProof/>
          <w:sz w:val="24"/>
          <w:szCs w:val="24"/>
        </w:rPr>
        <w:pict>
          <v:shape id="_x0000_s1032" type="#_x0000_t32" style="position:absolute;left:0;text-align:left;margin-left:398.55pt;margin-top:14pt;width:87pt;height:0;z-index:7" o:connectortype="straight" strokeweight="1pt">
            <v:stroke dashstyle="1 1"/>
          </v:shape>
        </w:pict>
      </w:r>
      <w:r w:rsidR="001515DC" w:rsidRPr="002A5EC6">
        <w:rPr>
          <w:b/>
          <w:sz w:val="24"/>
          <w:szCs w:val="24"/>
        </w:rPr>
        <w:t>Reiterpassnummer</w:t>
      </w:r>
      <w:r>
        <w:rPr>
          <w:b/>
          <w:sz w:val="24"/>
          <w:szCs w:val="24"/>
        </w:rPr>
        <w:t>/Pferdesportpassnummer</w:t>
      </w:r>
      <w:r w:rsidR="001515DC" w:rsidRPr="002A5EC6">
        <w:rPr>
          <w:b/>
          <w:sz w:val="24"/>
          <w:szCs w:val="24"/>
        </w:rPr>
        <w:t xml:space="preserve">:                           </w:t>
      </w:r>
      <w:r w:rsidR="00C56807">
        <w:rPr>
          <w:b/>
          <w:sz w:val="24"/>
          <w:szCs w:val="24"/>
        </w:rPr>
        <w:t xml:space="preserve">  </w:t>
      </w:r>
      <w:r w:rsidR="001515DC" w:rsidRPr="002A5EC6">
        <w:rPr>
          <w:b/>
          <w:sz w:val="24"/>
          <w:szCs w:val="24"/>
        </w:rPr>
        <w:t>absolviert am:</w:t>
      </w:r>
    </w:p>
    <w:p w:rsidR="002A5EC6" w:rsidRDefault="00FC2897" w:rsidP="002A5EC6">
      <w:pPr>
        <w:spacing w:after="0" w:line="240" w:lineRule="auto"/>
        <w:ind w:left="4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3" type="#_x0000_t32" style="position:absolute;left:0;text-align:left;margin-left:1.8pt;margin-top:9.1pt;width:489pt;height:0;flip:y;z-index:16" o:connectortype="straight" strokeweight="1.5pt"/>
        </w:pict>
      </w:r>
    </w:p>
    <w:p w:rsidR="002A5EC6" w:rsidRDefault="002711FC" w:rsidP="002A5EC6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8"/>
          <w:szCs w:val="28"/>
        </w:rPr>
        <w:pict>
          <v:rect id="_x0000_s1053" style="position:absolute;margin-left:-16.95pt;margin-top:.45pt;width:12.75pt;height:12pt;z-index:-5"/>
        </w:pict>
      </w:r>
      <w:r w:rsidR="002A5EC6">
        <w:rPr>
          <w:b/>
          <w:sz w:val="24"/>
          <w:szCs w:val="24"/>
        </w:rPr>
        <w:t>Startkarte Western</w:t>
      </w:r>
    </w:p>
    <w:p w:rsidR="00A13AB9" w:rsidRPr="005A0A4D" w:rsidRDefault="00A13AB9" w:rsidP="00F406EB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Voraussetzung ist das WRC</w:t>
      </w:r>
    </w:p>
    <w:p w:rsidR="005A0A4D" w:rsidRDefault="00AD7E56" w:rsidP="005A0A4D">
      <w:pPr>
        <w:spacing w:after="0" w:line="240" w:lineRule="auto"/>
        <w:ind w:left="4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32" style="position:absolute;left:0;text-align:left;margin-left:402.3pt;margin-top:12.4pt;width:88.5pt;height:.05pt;flip:y;z-index:8" o:connectortype="straight" strokeweight="1pt">
            <v:stroke dashstyle="1 1"/>
          </v:shape>
        </w:pict>
      </w:r>
      <w:r w:rsidR="00EF5F15">
        <w:rPr>
          <w:b/>
          <w:noProof/>
          <w:sz w:val="24"/>
          <w:szCs w:val="24"/>
        </w:rPr>
        <w:pict>
          <v:shape id="_x0000_s1035" type="#_x0000_t32" style="position:absolute;left:0;text-align:left;margin-left:228.9pt;margin-top:12.4pt;width:84pt;height:0;z-index:9" o:connectortype="straight" strokeweight="1pt">
            <v:stroke dashstyle="1 1"/>
          </v:shape>
        </w:pict>
      </w:r>
      <w:r w:rsidR="00481E4B" w:rsidRPr="00481E4B">
        <w:rPr>
          <w:b/>
          <w:sz w:val="24"/>
          <w:szCs w:val="24"/>
        </w:rPr>
        <w:t>WRC-Nummer</w:t>
      </w:r>
      <w:r w:rsidR="00EF5F15">
        <w:rPr>
          <w:b/>
          <w:sz w:val="24"/>
          <w:szCs w:val="24"/>
        </w:rPr>
        <w:t>/Pferdesportpassnummer</w:t>
      </w:r>
      <w:r w:rsidR="00481E4B" w:rsidRPr="00481E4B">
        <w:rPr>
          <w:b/>
          <w:sz w:val="24"/>
          <w:szCs w:val="24"/>
        </w:rPr>
        <w:t xml:space="preserve">:                                   </w:t>
      </w:r>
      <w:r w:rsidR="00C56807">
        <w:rPr>
          <w:b/>
          <w:sz w:val="24"/>
          <w:szCs w:val="24"/>
        </w:rPr>
        <w:t xml:space="preserve"> </w:t>
      </w:r>
      <w:r w:rsidR="00481E4B" w:rsidRPr="00481E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81E4B" w:rsidRPr="00481E4B">
        <w:rPr>
          <w:b/>
          <w:sz w:val="24"/>
          <w:szCs w:val="24"/>
        </w:rPr>
        <w:t>absolviert am:</w:t>
      </w:r>
    </w:p>
    <w:p w:rsidR="00481E4B" w:rsidRDefault="00FC2897" w:rsidP="005A0A4D">
      <w:pPr>
        <w:spacing w:after="0" w:line="240" w:lineRule="auto"/>
        <w:ind w:left="4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32" style="position:absolute;left:0;text-align:left;margin-left:1.8pt;margin-top:11.25pt;width:495pt;height:0;z-index:17" o:connectortype="straight" strokeweight="1.5pt"/>
        </w:pict>
      </w:r>
    </w:p>
    <w:p w:rsidR="00481E4B" w:rsidRDefault="002711FC" w:rsidP="00481E4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pict>
          <v:rect id="_x0000_s1054" style="position:absolute;margin-left:-16.95pt;margin-top:1.85pt;width:12.75pt;height:12pt;z-index:-4"/>
        </w:pict>
      </w:r>
      <w:r w:rsidR="00481E4B">
        <w:rPr>
          <w:b/>
          <w:sz w:val="24"/>
          <w:szCs w:val="24"/>
        </w:rPr>
        <w:t>Startkarte Isländer</w:t>
      </w:r>
    </w:p>
    <w:p w:rsidR="00481E4B" w:rsidRDefault="00134DB8" w:rsidP="00F406E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34DB8">
        <w:rPr>
          <w:sz w:val="24"/>
          <w:szCs w:val="24"/>
        </w:rPr>
        <w:t>Voraussetzung ist das IPRZ</w:t>
      </w:r>
    </w:p>
    <w:p w:rsidR="00134DB8" w:rsidRDefault="0014208D" w:rsidP="00134DB8">
      <w:pPr>
        <w:spacing w:after="0" w:line="240" w:lineRule="auto"/>
        <w:ind w:left="4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7" type="#_x0000_t32" style="position:absolute;left:0;text-align:left;margin-left:402.3pt;margin-top:13.05pt;width:88.5pt;height:0;z-index:11" o:connectortype="straight" strokeweight="1pt">
            <v:stroke dashstyle="1 1"/>
          </v:shape>
        </w:pict>
      </w:r>
      <w:r w:rsidR="00877E4B">
        <w:rPr>
          <w:b/>
          <w:noProof/>
          <w:sz w:val="24"/>
          <w:szCs w:val="24"/>
        </w:rPr>
        <w:pict>
          <v:shape id="_x0000_s1036" type="#_x0000_t32" style="position:absolute;left:0;text-align:left;margin-left:98.55pt;margin-top:13.05pt;width:84pt;height:0;z-index:10" o:connectortype="straight" strokeweight="1pt">
            <v:stroke dashstyle="1 1"/>
          </v:shape>
        </w:pict>
      </w:r>
      <w:r w:rsidR="00134DB8" w:rsidRPr="00134DB8">
        <w:rPr>
          <w:b/>
          <w:sz w:val="24"/>
          <w:szCs w:val="24"/>
        </w:rPr>
        <w:t>IPRZ- Nummer</w:t>
      </w:r>
      <w:r w:rsidR="00136558">
        <w:rPr>
          <w:b/>
          <w:sz w:val="24"/>
          <w:szCs w:val="24"/>
        </w:rPr>
        <w:t xml:space="preserve">:    </w:t>
      </w:r>
      <w:r w:rsidR="00134DB8" w:rsidRPr="00134DB8">
        <w:rPr>
          <w:b/>
          <w:sz w:val="24"/>
          <w:szCs w:val="24"/>
        </w:rPr>
        <w:t xml:space="preserve">                                </w:t>
      </w:r>
      <w:r w:rsidR="00020048">
        <w:rPr>
          <w:b/>
          <w:sz w:val="24"/>
          <w:szCs w:val="24"/>
        </w:rPr>
        <w:t xml:space="preserve">                                             </w:t>
      </w:r>
      <w:r w:rsidR="00AD7E56">
        <w:rPr>
          <w:b/>
          <w:sz w:val="24"/>
          <w:szCs w:val="24"/>
        </w:rPr>
        <w:t xml:space="preserve">  </w:t>
      </w:r>
      <w:r w:rsidR="00020048">
        <w:rPr>
          <w:b/>
          <w:sz w:val="24"/>
          <w:szCs w:val="24"/>
        </w:rPr>
        <w:t xml:space="preserve"> </w:t>
      </w:r>
      <w:r w:rsidR="00134DB8" w:rsidRPr="00134DB8">
        <w:rPr>
          <w:b/>
          <w:sz w:val="24"/>
          <w:szCs w:val="24"/>
        </w:rPr>
        <w:t xml:space="preserve"> absolviert am:</w:t>
      </w:r>
    </w:p>
    <w:p w:rsidR="00A106CC" w:rsidRDefault="00614F05" w:rsidP="00134DB8">
      <w:pPr>
        <w:spacing w:after="0" w:line="240" w:lineRule="auto"/>
        <w:ind w:left="4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6" type="#_x0000_t32" style="position:absolute;left:0;text-align:left;margin-left:1.8pt;margin-top:8.9pt;width:495pt;height:0;flip:y;z-index:19" o:connectortype="straight" strokeweight="1.5pt"/>
        </w:pict>
      </w:r>
    </w:p>
    <w:p w:rsidR="00A106CC" w:rsidRDefault="00071B84" w:rsidP="00A106C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pict>
          <v:rect id="_x0000_s1055" style="position:absolute;margin-left:-16.95pt;margin-top:.25pt;width:12.75pt;height:12pt;z-index:-3"/>
        </w:pict>
      </w:r>
      <w:r w:rsidR="00A106CC">
        <w:rPr>
          <w:b/>
          <w:sz w:val="24"/>
          <w:szCs w:val="24"/>
        </w:rPr>
        <w:t>Startkarte</w:t>
      </w:r>
      <w:r w:rsidR="00070A8F">
        <w:rPr>
          <w:b/>
          <w:sz w:val="24"/>
          <w:szCs w:val="24"/>
        </w:rPr>
        <w:t xml:space="preserve"> Voltigieren</w:t>
      </w:r>
    </w:p>
    <w:p w:rsidR="00FE1D34" w:rsidRDefault="00FE1D34" w:rsidP="00F406E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E1D34">
        <w:rPr>
          <w:sz w:val="24"/>
          <w:szCs w:val="24"/>
        </w:rPr>
        <w:t xml:space="preserve">Voraussetzung ist der </w:t>
      </w:r>
      <w:proofErr w:type="spellStart"/>
      <w:r w:rsidRPr="00FE1D34">
        <w:rPr>
          <w:sz w:val="24"/>
          <w:szCs w:val="24"/>
        </w:rPr>
        <w:t>Voltigierübungsleiter</w:t>
      </w:r>
      <w:proofErr w:type="spellEnd"/>
    </w:p>
    <w:p w:rsidR="00FE1D34" w:rsidRDefault="0014208D" w:rsidP="00FE1D34">
      <w:pPr>
        <w:spacing w:after="0" w:line="240" w:lineRule="auto"/>
        <w:ind w:left="42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402.3pt;margin-top:12.95pt;width:94.5pt;height:.05pt;flip:y;z-index:12" o:connectortype="straight" strokeweight="1pt">
            <v:stroke dashstyle="1 1"/>
          </v:shape>
        </w:pict>
      </w:r>
      <w:r w:rsidR="00FE1D34">
        <w:rPr>
          <w:sz w:val="24"/>
          <w:szCs w:val="24"/>
        </w:rPr>
        <w:t xml:space="preserve">                                                                </w:t>
      </w:r>
      <w:r w:rsidR="00020048">
        <w:rPr>
          <w:sz w:val="24"/>
          <w:szCs w:val="24"/>
        </w:rPr>
        <w:t xml:space="preserve">                                           </w:t>
      </w:r>
      <w:r w:rsidR="00AD7E56">
        <w:rPr>
          <w:sz w:val="24"/>
          <w:szCs w:val="24"/>
        </w:rPr>
        <w:t xml:space="preserve">  </w:t>
      </w:r>
      <w:r w:rsidR="00D41221">
        <w:rPr>
          <w:sz w:val="24"/>
          <w:szCs w:val="24"/>
        </w:rPr>
        <w:t xml:space="preserve"> </w:t>
      </w:r>
      <w:r w:rsidR="00020048">
        <w:rPr>
          <w:sz w:val="24"/>
          <w:szCs w:val="24"/>
        </w:rPr>
        <w:t xml:space="preserve"> </w:t>
      </w:r>
      <w:r w:rsidR="00FE1D34">
        <w:rPr>
          <w:sz w:val="24"/>
          <w:szCs w:val="24"/>
        </w:rPr>
        <w:t xml:space="preserve">  </w:t>
      </w:r>
      <w:r w:rsidR="00794A31" w:rsidRPr="00794A31">
        <w:rPr>
          <w:b/>
          <w:sz w:val="24"/>
          <w:szCs w:val="24"/>
        </w:rPr>
        <w:t>absolviert am:</w:t>
      </w:r>
    </w:p>
    <w:p w:rsidR="00794A31" w:rsidRDefault="006666E0" w:rsidP="00FE1D34">
      <w:pPr>
        <w:spacing w:after="0" w:line="240" w:lineRule="auto"/>
        <w:ind w:left="42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.8pt;margin-top:6.55pt;width:498.75pt;height:0;flip:y;z-index:20" o:connectortype="straight" strokeweight="1.5pt"/>
        </w:pict>
      </w:r>
    </w:p>
    <w:p w:rsidR="00794A31" w:rsidRDefault="00071B84" w:rsidP="00794A3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6" style="position:absolute;margin-left:-16.95pt;margin-top:2.4pt;width:12.75pt;height:12pt;z-index:-2"/>
        </w:pict>
      </w:r>
      <w:r w:rsidR="00794A31">
        <w:rPr>
          <w:b/>
          <w:sz w:val="24"/>
          <w:szCs w:val="24"/>
        </w:rPr>
        <w:t>Startkarte Fahren Jugend und Junioren</w:t>
      </w:r>
    </w:p>
    <w:p w:rsidR="00794A31" w:rsidRDefault="00794A31" w:rsidP="00F406E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94A31">
        <w:rPr>
          <w:sz w:val="24"/>
          <w:szCs w:val="24"/>
        </w:rPr>
        <w:t>Voraussetzung ist das ÖJFAB</w:t>
      </w:r>
    </w:p>
    <w:p w:rsidR="00136558" w:rsidRDefault="00303453" w:rsidP="0088715E">
      <w:pPr>
        <w:spacing w:after="240" w:line="240" w:lineRule="auto"/>
        <w:ind w:left="4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7" type="#_x0000_t32" style="position:absolute;left:0;text-align:left;margin-left:399pt;margin-top:12.85pt;width:97.8pt;height:0;z-index:27" o:connectortype="straight" strokeweight="1pt">
            <v:stroke dashstyle="1 1"/>
          </v:shape>
        </w:pict>
      </w:r>
      <w:r w:rsidR="00020048">
        <w:rPr>
          <w:b/>
          <w:noProof/>
          <w:sz w:val="24"/>
          <w:szCs w:val="24"/>
        </w:rPr>
        <w:pict>
          <v:shape id="_x0000_s1039" type="#_x0000_t32" style="position:absolute;left:0;text-align:left;margin-left:243.9pt;margin-top:12.85pt;width:69pt;height:0;z-index:13" o:connectortype="straight" strokeweight="1pt">
            <v:stroke dashstyle="1 1"/>
          </v:shape>
        </w:pict>
      </w:r>
      <w:r w:rsidR="000068F2">
        <w:rPr>
          <w:b/>
          <w:noProof/>
          <w:sz w:val="24"/>
          <w:szCs w:val="24"/>
        </w:rPr>
        <w:pict>
          <v:shape id="_x0000_s1048" type="#_x0000_t32" style="position:absolute;left:0;text-align:left;margin-left:1.8pt;margin-top:22.6pt;width:498.75pt;height:0;flip:y;z-index:21" o:connectortype="straight" strokeweight="1.5pt"/>
        </w:pict>
      </w:r>
      <w:r w:rsidR="00136558" w:rsidRPr="00136558">
        <w:rPr>
          <w:b/>
          <w:sz w:val="24"/>
          <w:szCs w:val="24"/>
        </w:rPr>
        <w:t>ÖJFAB – Nummer</w:t>
      </w:r>
      <w:r w:rsidR="00020048">
        <w:rPr>
          <w:b/>
          <w:sz w:val="24"/>
          <w:szCs w:val="24"/>
        </w:rPr>
        <w:t>/Pferdesportpassnummer</w:t>
      </w:r>
      <w:r w:rsidR="00136558" w:rsidRPr="0013655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</w:t>
      </w:r>
      <w:r w:rsidR="00136558" w:rsidRPr="00136558">
        <w:rPr>
          <w:b/>
          <w:sz w:val="24"/>
          <w:szCs w:val="24"/>
        </w:rPr>
        <w:t xml:space="preserve"> absolviert am:</w:t>
      </w:r>
    </w:p>
    <w:p w:rsidR="00B65111" w:rsidRDefault="00262D21" w:rsidP="00262D21">
      <w:pPr>
        <w:tabs>
          <w:tab w:val="right" w:pos="9638"/>
        </w:tabs>
        <w:spacing w:after="0" w:line="240" w:lineRule="auto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5111" w:rsidRDefault="00792AA4" w:rsidP="0061185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153.3pt;margin-top:12.8pt;width:143.25pt;height:0;z-index:14" o:connectortype="straight" strokeweight="1pt">
            <v:stroke dashstyle="1 1"/>
          </v:shape>
        </w:pict>
      </w:r>
      <w:r w:rsidR="00B65111">
        <w:rPr>
          <w:sz w:val="24"/>
          <w:szCs w:val="24"/>
        </w:rPr>
        <w:t>Unterschrift des Antragstellers:</w:t>
      </w:r>
    </w:p>
    <w:p w:rsidR="00B65111" w:rsidRDefault="00792AA4" w:rsidP="0061185A">
      <w:pPr>
        <w:spacing w:after="240" w:line="240" w:lineRule="auto"/>
      </w:pPr>
      <w:r>
        <w:rPr>
          <w:noProof/>
        </w:rPr>
        <w:pict>
          <v:shape id="_x0000_s1042" type="#_x0000_t32" style="position:absolute;margin-left:352.05pt;margin-top:12pt;width:154.95pt;height:.05pt;z-index:15" o:connectortype="straight" strokeweight="1pt">
            <v:stroke dashstyle="1 1"/>
          </v:shape>
        </w:pict>
      </w:r>
      <w:r w:rsidR="005F7413">
        <w:t xml:space="preserve">                                                                                                            </w:t>
      </w:r>
      <w:r w:rsidR="00B65111">
        <w:t>Bestätigung OEPS</w:t>
      </w:r>
      <w:r>
        <w:t>:</w:t>
      </w:r>
    </w:p>
    <w:p w:rsidR="00B65111" w:rsidRPr="00AE608D" w:rsidRDefault="00206AAE" w:rsidP="00B65111">
      <w:pPr>
        <w:spacing w:after="0" w:line="240" w:lineRule="auto"/>
      </w:pPr>
      <w:r>
        <w:t>Nach Übermittlung des Antrages per Mail</w:t>
      </w:r>
      <w:r w:rsidR="00B27BE6">
        <w:t xml:space="preserve">, </w:t>
      </w:r>
      <w:r w:rsidR="00B47F6C">
        <w:t>Fax oder per Post</w:t>
      </w:r>
      <w:r w:rsidR="00B65111">
        <w:t xml:space="preserve"> bitte die Jahresgebühr lt. Gebührenordnung unter </w:t>
      </w:r>
      <w:hyperlink r:id="rId7" w:history="1">
        <w:r w:rsidR="00B65111" w:rsidRPr="00E53BC8">
          <w:rPr>
            <w:rStyle w:val="Hyperlink"/>
          </w:rPr>
          <w:t>www.oeps.at</w:t>
        </w:r>
      </w:hyperlink>
      <w:r w:rsidR="00B65111">
        <w:t xml:space="preserve"> /Onlinezahlungen mittels Kreditkarte einzahlen oder auf folgende Bankverbindung überweisen:</w:t>
      </w:r>
      <w:r w:rsidR="00B27BE6">
        <w:t xml:space="preserve"> </w:t>
      </w:r>
      <w:r w:rsidR="00B65111" w:rsidRPr="00B27BE6">
        <w:rPr>
          <w:b/>
        </w:rPr>
        <w:t>IBAN: AT342011100000380083 BIC: GIBAATWWXXX</w:t>
      </w:r>
    </w:p>
    <w:sectPr w:rsidR="00B65111" w:rsidRPr="00AE608D" w:rsidSect="00F704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11" w:rsidRDefault="00747611" w:rsidP="00DB0ED1">
      <w:pPr>
        <w:spacing w:after="0" w:line="240" w:lineRule="auto"/>
      </w:pPr>
      <w:r>
        <w:separator/>
      </w:r>
    </w:p>
  </w:endnote>
  <w:endnote w:type="continuationSeparator" w:id="0">
    <w:p w:rsidR="00747611" w:rsidRDefault="00747611" w:rsidP="00DB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33" w:rsidRDefault="004B2333" w:rsidP="00076E61">
    <w:pPr>
      <w:pStyle w:val="Fuzeile"/>
      <w:jc w:val="right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2" type="#_x0000_t75" alt="OEPS_SingelWelleGrau.wmf" style="position:absolute;left:0;text-align:left;margin-left:-96.35pt;margin-top:-2.1pt;width:634.5pt;height:15.75pt;z-index:1;visibility:visible">
          <v:imagedata r:id="rId1" o:title="OEPS_SingelWelleGrau"/>
        </v:shape>
      </w:pict>
    </w:r>
  </w:p>
  <w:p w:rsidR="004B2333" w:rsidRDefault="004B2333" w:rsidP="00076E61">
    <w:pPr>
      <w:pStyle w:val="Fuzeile"/>
      <w:jc w:val="right"/>
      <w:rPr>
        <w:color w:val="A6A6A6"/>
        <w:sz w:val="18"/>
        <w:szCs w:val="18"/>
      </w:rPr>
    </w:pPr>
  </w:p>
  <w:p w:rsidR="004B2333" w:rsidRPr="00076E61" w:rsidRDefault="004B2333" w:rsidP="00076E61">
    <w:pPr>
      <w:pStyle w:val="Fuzeile"/>
      <w:jc w:val="right"/>
      <w:rPr>
        <w:color w:val="A6A6A6"/>
        <w:sz w:val="18"/>
        <w:szCs w:val="18"/>
      </w:rPr>
    </w:pPr>
    <w:r w:rsidRPr="00076E61">
      <w:rPr>
        <w:color w:val="A6A6A6"/>
        <w:sz w:val="18"/>
        <w:szCs w:val="18"/>
      </w:rPr>
      <w:t>Österreichischer Pferdesportverband, Geiselbergstrasse 26-32/Top 512, 1110 Wien, Austria</w:t>
    </w:r>
  </w:p>
  <w:p w:rsidR="004B2333" w:rsidRPr="00076E61" w:rsidRDefault="004B2333" w:rsidP="00076E61">
    <w:pPr>
      <w:pStyle w:val="Fuzeile"/>
      <w:jc w:val="right"/>
      <w:rPr>
        <w:color w:val="A6A6A6"/>
        <w:sz w:val="18"/>
        <w:szCs w:val="18"/>
      </w:rPr>
    </w:pPr>
    <w:r w:rsidRPr="00076E61">
      <w:rPr>
        <w:color w:val="A6A6A6"/>
        <w:sz w:val="18"/>
        <w:szCs w:val="18"/>
      </w:rPr>
      <w:t>Telefon: +43 (01) 749 92 61 Fax: +43 (01) 749 92 61 91, E-Mail: office@oeps.at, Web: www.oeps.at</w:t>
    </w:r>
  </w:p>
  <w:p w:rsidR="004B2333" w:rsidRPr="00076E61" w:rsidRDefault="004B2333" w:rsidP="00E63FF0">
    <w:pPr>
      <w:pStyle w:val="Fuzeile"/>
      <w:tabs>
        <w:tab w:val="left" w:pos="540"/>
        <w:tab w:val="right" w:pos="9498"/>
      </w:tabs>
      <w:jc w:val="right"/>
      <w:rPr>
        <w:color w:val="A6A6A6"/>
        <w:sz w:val="18"/>
        <w:szCs w:val="18"/>
      </w:rPr>
    </w:pPr>
    <w:r w:rsidRPr="00076E61">
      <w:rPr>
        <w:color w:val="A6A6A6"/>
        <w:sz w:val="18"/>
        <w:szCs w:val="18"/>
      </w:rPr>
      <w:t>Bankverbindung: Die Erste (BLZ 20111) 003-80083, ZVR-Nummer 372 069 468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33" w:rsidRDefault="004B2333" w:rsidP="00D04750">
    <w:pPr>
      <w:pStyle w:val="Fuzeile"/>
      <w:jc w:val="right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OEPS_SingelWelleGrau.wmf" style="position:absolute;left:0;text-align:left;margin-left:-128.4pt;margin-top:-1.9pt;width:634.5pt;height:15.75pt;z-index:4;visibility:visible">
          <v:imagedata r:id="rId1" o:title="OEPS_SingelWelleGrau"/>
        </v:shape>
      </w:pict>
    </w:r>
  </w:p>
  <w:p w:rsidR="004B2333" w:rsidRDefault="004B2333" w:rsidP="00D04750">
    <w:pPr>
      <w:pStyle w:val="Fuzeile"/>
      <w:jc w:val="right"/>
      <w:rPr>
        <w:color w:val="A6A6A6"/>
        <w:sz w:val="18"/>
        <w:szCs w:val="18"/>
      </w:rPr>
    </w:pPr>
  </w:p>
  <w:p w:rsidR="004B2333" w:rsidRPr="00076E61" w:rsidRDefault="004B2333" w:rsidP="00D04750">
    <w:pPr>
      <w:pStyle w:val="Fuzeile"/>
      <w:jc w:val="right"/>
      <w:rPr>
        <w:color w:val="A6A6A6"/>
        <w:sz w:val="18"/>
        <w:szCs w:val="18"/>
      </w:rPr>
    </w:pPr>
    <w:r w:rsidRPr="00076E61">
      <w:rPr>
        <w:color w:val="A6A6A6"/>
        <w:sz w:val="18"/>
        <w:szCs w:val="18"/>
      </w:rPr>
      <w:t>Österreichischer Pferdesportverband, Geiselbergstrasse 26-32/Top 512, 1110 Wien, Austria</w:t>
    </w:r>
  </w:p>
  <w:p w:rsidR="004B2333" w:rsidRPr="00076E61" w:rsidRDefault="004B2333" w:rsidP="00D04750">
    <w:pPr>
      <w:pStyle w:val="Fuzeile"/>
      <w:jc w:val="right"/>
      <w:rPr>
        <w:color w:val="A6A6A6"/>
        <w:sz w:val="18"/>
        <w:szCs w:val="18"/>
      </w:rPr>
    </w:pPr>
    <w:r w:rsidRPr="00076E61">
      <w:rPr>
        <w:color w:val="A6A6A6"/>
        <w:sz w:val="18"/>
        <w:szCs w:val="18"/>
      </w:rPr>
      <w:t xml:space="preserve">Telefon: +43 (01) 749 92 61 </w:t>
    </w:r>
    <w:r w:rsidRPr="00B27BE6">
      <w:rPr>
        <w:b/>
        <w:color w:val="A6A6A6"/>
        <w:sz w:val="18"/>
        <w:szCs w:val="18"/>
      </w:rPr>
      <w:t>Fax: +43 (01) 749 92 61 649, E-Mail: j.rill@oeps.at</w:t>
    </w:r>
    <w:r w:rsidRPr="00076E61">
      <w:rPr>
        <w:color w:val="A6A6A6"/>
        <w:sz w:val="18"/>
        <w:szCs w:val="18"/>
      </w:rPr>
      <w:t>, Web: www.oeps.at</w:t>
    </w:r>
  </w:p>
  <w:p w:rsidR="004B2333" w:rsidRPr="00076E61" w:rsidRDefault="004B2333" w:rsidP="00D04750">
    <w:pPr>
      <w:pStyle w:val="Fuzeile"/>
      <w:tabs>
        <w:tab w:val="left" w:pos="540"/>
        <w:tab w:val="right" w:pos="9498"/>
      </w:tabs>
      <w:jc w:val="right"/>
      <w:rPr>
        <w:color w:val="A6A6A6"/>
        <w:sz w:val="18"/>
        <w:szCs w:val="18"/>
      </w:rPr>
    </w:pPr>
    <w:r w:rsidRPr="00076E61">
      <w:rPr>
        <w:color w:val="A6A6A6"/>
        <w:sz w:val="18"/>
        <w:szCs w:val="18"/>
      </w:rPr>
      <w:t>Bankverbindung: Die Erste (BLZ 20111) 003-80083, ZVR-Nummer 372 069 468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11" w:rsidRDefault="00747611" w:rsidP="00DB0ED1">
      <w:pPr>
        <w:spacing w:after="0" w:line="240" w:lineRule="auto"/>
      </w:pPr>
      <w:r>
        <w:separator/>
      </w:r>
    </w:p>
  </w:footnote>
  <w:footnote w:type="continuationSeparator" w:id="0">
    <w:p w:rsidR="00747611" w:rsidRDefault="00747611" w:rsidP="00DB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33" w:rsidRPr="00D04750" w:rsidRDefault="004B2333" w:rsidP="00D04750">
    <w:pPr>
      <w:pStyle w:val="Kopfzeile"/>
      <w:jc w:val="right"/>
      <w:rPr>
        <w:color w:val="A6A6A6"/>
      </w:rPr>
    </w:pPr>
    <w:r w:rsidRPr="00D04750">
      <w:rPr>
        <w:color w:val="A6A6A6"/>
        <w:lang w:val="de-DE"/>
      </w:rPr>
      <w:t xml:space="preserve">Seite </w:t>
    </w:r>
    <w:r w:rsidRPr="00D04750">
      <w:rPr>
        <w:b/>
        <w:color w:val="FF0000"/>
      </w:rPr>
      <w:fldChar w:fldCharType="begin"/>
    </w:r>
    <w:r w:rsidRPr="00D04750">
      <w:rPr>
        <w:b/>
        <w:color w:val="FF0000"/>
      </w:rPr>
      <w:instrText>PAGE  \* Arabic  \* MERGEFORMAT</w:instrText>
    </w:r>
    <w:r w:rsidRPr="00D04750">
      <w:rPr>
        <w:b/>
        <w:color w:val="FF0000"/>
      </w:rPr>
      <w:fldChar w:fldCharType="separate"/>
    </w:r>
    <w:r w:rsidR="00861323" w:rsidRPr="00861323">
      <w:rPr>
        <w:b/>
        <w:noProof/>
        <w:color w:val="FF0000"/>
        <w:lang w:val="de-DE"/>
      </w:rPr>
      <w:t>2</w:t>
    </w:r>
    <w:r w:rsidRPr="00D04750">
      <w:rPr>
        <w:b/>
        <w:color w:val="FF0000"/>
      </w:rPr>
      <w:fldChar w:fldCharType="end"/>
    </w:r>
    <w:r w:rsidRPr="00D04750">
      <w:rPr>
        <w:color w:val="A6A6A6"/>
        <w:lang w:val="de-DE"/>
      </w:rPr>
      <w:t xml:space="preserve"> von </w:t>
    </w:r>
    <w:fldSimple w:instr="NUMPAGES  \* Arabic  \* MERGEFORMAT">
      <w:r w:rsidR="00861323" w:rsidRPr="00861323">
        <w:rPr>
          <w:b/>
          <w:noProof/>
          <w:color w:val="FF0000"/>
          <w:lang w:val="de-DE"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33" w:rsidRPr="00D04750" w:rsidRDefault="004B2333" w:rsidP="00AC080C">
    <w:pPr>
      <w:pStyle w:val="Kopfzeile"/>
      <w:rPr>
        <w:color w:val="FFFFFF"/>
      </w:rPr>
    </w:pPr>
    <w:r>
      <w:rPr>
        <w:noProof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1" type="#_x0000_t75" alt="OEPS_Logo.wmf" style="position:absolute;margin-left:2.85pt;margin-top:-16.7pt;width:80.25pt;height:93.75pt;z-index:2;visibility:visible">
          <v:imagedata r:id="rId1" o:title="OEPS_Logo"/>
        </v:shape>
      </w:pict>
    </w:r>
  </w:p>
  <w:p w:rsidR="004B2333" w:rsidRPr="00D04750" w:rsidRDefault="004B2333" w:rsidP="00AC080C">
    <w:pPr>
      <w:pStyle w:val="Kopfzeile"/>
      <w:rPr>
        <w:color w:val="FFFFFF"/>
      </w:rPr>
    </w:pPr>
  </w:p>
  <w:p w:rsidR="004B2333" w:rsidRPr="00D04750" w:rsidRDefault="004B2333" w:rsidP="00AC080C">
    <w:pPr>
      <w:pStyle w:val="Kopfzeile"/>
      <w:rPr>
        <w:color w:val="FFFFFF"/>
      </w:rPr>
    </w:pPr>
  </w:p>
  <w:p w:rsidR="004B2333" w:rsidRPr="00D04750" w:rsidRDefault="004B2333" w:rsidP="00AC080C">
    <w:pPr>
      <w:pStyle w:val="Kopfzeile"/>
      <w:rPr>
        <w:color w:val="FFFFFF"/>
      </w:rPr>
    </w:pPr>
  </w:p>
  <w:p w:rsidR="004B2333" w:rsidRPr="00D04750" w:rsidRDefault="004B2333" w:rsidP="00AC080C">
    <w:pPr>
      <w:pStyle w:val="Kopfzeile"/>
      <w:rPr>
        <w:color w:val="FFFFFF"/>
      </w:rPr>
    </w:pPr>
    <w:r>
      <w:rPr>
        <w:noProof/>
        <w:color w:val="FFFFFF"/>
      </w:rPr>
      <w:pict>
        <v:shape id="Grafik 1" o:spid="_x0000_s2050" type="#_x0000_t75" alt="OEPS_Claim.wmf" style="position:absolute;margin-left:273.6pt;margin-top:3.1pt;width:220.5pt;height:20.25pt;z-index:3;visibility:visible">
          <v:imagedata r:id="rId2" o:title="OEPS_Claim"/>
        </v:shape>
      </w:pict>
    </w:r>
  </w:p>
  <w:p w:rsidR="004B2333" w:rsidRPr="00D04750" w:rsidRDefault="004B2333" w:rsidP="00AC080C">
    <w:pPr>
      <w:pStyle w:val="Kopfzeile"/>
      <w:rPr>
        <w:color w:val="FFFFFF"/>
      </w:rPr>
    </w:pPr>
  </w:p>
  <w:p w:rsidR="004B2333" w:rsidRPr="00D04750" w:rsidRDefault="004B2333" w:rsidP="00AC080C">
    <w:pPr>
      <w:pStyle w:val="Kopfzeile"/>
      <w:rPr>
        <w:color w:val="FFFFFF"/>
      </w:rPr>
    </w:pPr>
  </w:p>
  <w:p w:rsidR="004B2333" w:rsidRPr="00D04750" w:rsidRDefault="004B2333" w:rsidP="00AC080C">
    <w:pPr>
      <w:pStyle w:val="Kopfzeile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B5C"/>
    <w:multiLevelType w:val="hybridMultilevel"/>
    <w:tmpl w:val="C11E44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63EE6"/>
    <w:multiLevelType w:val="hybridMultilevel"/>
    <w:tmpl w:val="A844A71E"/>
    <w:lvl w:ilvl="0" w:tplc="6E90EED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424"/>
    <w:rsid w:val="000023EF"/>
    <w:rsid w:val="000068F2"/>
    <w:rsid w:val="00020048"/>
    <w:rsid w:val="000332B0"/>
    <w:rsid w:val="00070A8F"/>
    <w:rsid w:val="00071B84"/>
    <w:rsid w:val="00076E61"/>
    <w:rsid w:val="000B053C"/>
    <w:rsid w:val="000D78B9"/>
    <w:rsid w:val="000E4D5A"/>
    <w:rsid w:val="000F1491"/>
    <w:rsid w:val="00103C0C"/>
    <w:rsid w:val="001114BC"/>
    <w:rsid w:val="001341D0"/>
    <w:rsid w:val="00134DB8"/>
    <w:rsid w:val="00135C23"/>
    <w:rsid w:val="00136558"/>
    <w:rsid w:val="0014208D"/>
    <w:rsid w:val="001515DC"/>
    <w:rsid w:val="00190F65"/>
    <w:rsid w:val="001A6DCB"/>
    <w:rsid w:val="001C24A3"/>
    <w:rsid w:val="00203F42"/>
    <w:rsid w:val="00206AAE"/>
    <w:rsid w:val="002076D5"/>
    <w:rsid w:val="0023580C"/>
    <w:rsid w:val="00240C70"/>
    <w:rsid w:val="00262D21"/>
    <w:rsid w:val="002711FC"/>
    <w:rsid w:val="002A5EC6"/>
    <w:rsid w:val="002A6BF3"/>
    <w:rsid w:val="002F49E0"/>
    <w:rsid w:val="00303453"/>
    <w:rsid w:val="00323173"/>
    <w:rsid w:val="0032551E"/>
    <w:rsid w:val="003636B2"/>
    <w:rsid w:val="0036505B"/>
    <w:rsid w:val="00397461"/>
    <w:rsid w:val="003A5B50"/>
    <w:rsid w:val="003A70C4"/>
    <w:rsid w:val="003B331B"/>
    <w:rsid w:val="004109B4"/>
    <w:rsid w:val="00481E4B"/>
    <w:rsid w:val="0048668F"/>
    <w:rsid w:val="004B2333"/>
    <w:rsid w:val="004E1E3D"/>
    <w:rsid w:val="004F0663"/>
    <w:rsid w:val="00511B4A"/>
    <w:rsid w:val="00523D48"/>
    <w:rsid w:val="0055771D"/>
    <w:rsid w:val="00597C7A"/>
    <w:rsid w:val="005A0A4D"/>
    <w:rsid w:val="005A745C"/>
    <w:rsid w:val="005F454F"/>
    <w:rsid w:val="005F7413"/>
    <w:rsid w:val="0061185A"/>
    <w:rsid w:val="00614F05"/>
    <w:rsid w:val="006666E0"/>
    <w:rsid w:val="006A288A"/>
    <w:rsid w:val="006B78C0"/>
    <w:rsid w:val="006D2B45"/>
    <w:rsid w:val="007129B1"/>
    <w:rsid w:val="00723322"/>
    <w:rsid w:val="00731ED3"/>
    <w:rsid w:val="007335F4"/>
    <w:rsid w:val="00747611"/>
    <w:rsid w:val="00792AA4"/>
    <w:rsid w:val="00794A31"/>
    <w:rsid w:val="007C4939"/>
    <w:rsid w:val="007D5889"/>
    <w:rsid w:val="00841D25"/>
    <w:rsid w:val="00861323"/>
    <w:rsid w:val="00861DCF"/>
    <w:rsid w:val="00877E4B"/>
    <w:rsid w:val="008832A8"/>
    <w:rsid w:val="0088715E"/>
    <w:rsid w:val="008871A7"/>
    <w:rsid w:val="008A7AB3"/>
    <w:rsid w:val="00933C2B"/>
    <w:rsid w:val="00970832"/>
    <w:rsid w:val="009905DE"/>
    <w:rsid w:val="009A3F15"/>
    <w:rsid w:val="009D6311"/>
    <w:rsid w:val="009F0EEC"/>
    <w:rsid w:val="009F65B6"/>
    <w:rsid w:val="00A106CC"/>
    <w:rsid w:val="00A13AB9"/>
    <w:rsid w:val="00A5237D"/>
    <w:rsid w:val="00A9427D"/>
    <w:rsid w:val="00AA1D7A"/>
    <w:rsid w:val="00AC080C"/>
    <w:rsid w:val="00AD7E56"/>
    <w:rsid w:val="00AE0650"/>
    <w:rsid w:val="00AE2D7A"/>
    <w:rsid w:val="00AF1275"/>
    <w:rsid w:val="00AF6FEB"/>
    <w:rsid w:val="00B01057"/>
    <w:rsid w:val="00B0756A"/>
    <w:rsid w:val="00B27BE6"/>
    <w:rsid w:val="00B47F6C"/>
    <w:rsid w:val="00B64277"/>
    <w:rsid w:val="00B65111"/>
    <w:rsid w:val="00B7341B"/>
    <w:rsid w:val="00BA0735"/>
    <w:rsid w:val="00BB07FA"/>
    <w:rsid w:val="00BD1571"/>
    <w:rsid w:val="00BF2EA6"/>
    <w:rsid w:val="00C075E6"/>
    <w:rsid w:val="00C22424"/>
    <w:rsid w:val="00C26CF1"/>
    <w:rsid w:val="00C3601D"/>
    <w:rsid w:val="00C56807"/>
    <w:rsid w:val="00CB700E"/>
    <w:rsid w:val="00CD4EA0"/>
    <w:rsid w:val="00CD7E24"/>
    <w:rsid w:val="00CE0461"/>
    <w:rsid w:val="00CE2622"/>
    <w:rsid w:val="00D04750"/>
    <w:rsid w:val="00D41221"/>
    <w:rsid w:val="00D5010E"/>
    <w:rsid w:val="00D55B88"/>
    <w:rsid w:val="00D56A43"/>
    <w:rsid w:val="00D8125C"/>
    <w:rsid w:val="00DB0ED1"/>
    <w:rsid w:val="00DC6D29"/>
    <w:rsid w:val="00DD72E2"/>
    <w:rsid w:val="00E332C2"/>
    <w:rsid w:val="00E50CF7"/>
    <w:rsid w:val="00E63FF0"/>
    <w:rsid w:val="00E96747"/>
    <w:rsid w:val="00EB67A3"/>
    <w:rsid w:val="00ED42DE"/>
    <w:rsid w:val="00EF130A"/>
    <w:rsid w:val="00EF5F15"/>
    <w:rsid w:val="00F406EB"/>
    <w:rsid w:val="00F70485"/>
    <w:rsid w:val="00F809BF"/>
    <w:rsid w:val="00FC2897"/>
    <w:rsid w:val="00FD0489"/>
    <w:rsid w:val="00FE1D34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F42"/>
    <w:pPr>
      <w:spacing w:after="120" w:line="276" w:lineRule="auto"/>
    </w:pPr>
    <w:rPr>
      <w:color w:val="40404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3C0C"/>
    <w:pPr>
      <w:spacing w:before="240" w:after="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3C0C"/>
    <w:pPr>
      <w:keepNext/>
      <w:keepLines/>
      <w:spacing w:after="0"/>
      <w:outlineLvl w:val="1"/>
    </w:pPr>
    <w:rPr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ED1"/>
  </w:style>
  <w:style w:type="paragraph" w:styleId="Fuzeile">
    <w:name w:val="footer"/>
    <w:basedOn w:val="Standard"/>
    <w:link w:val="FuzeileZchn"/>
    <w:uiPriority w:val="99"/>
    <w:unhideWhenUsed/>
    <w:rsid w:val="00DB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ED1"/>
  </w:style>
  <w:style w:type="character" w:styleId="Hyperlink">
    <w:name w:val="Hyperlink"/>
    <w:uiPriority w:val="99"/>
    <w:unhideWhenUsed/>
    <w:rsid w:val="00CE2622"/>
    <w:rPr>
      <w:color w:val="0000FF"/>
      <w:u w:val="single"/>
    </w:rPr>
  </w:style>
  <w:style w:type="paragraph" w:customStyle="1" w:styleId="Default">
    <w:name w:val="Default"/>
    <w:rsid w:val="00AC080C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103C0C"/>
    <w:rPr>
      <w:b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103C0C"/>
    <w:rPr>
      <w:rFonts w:eastAsia="Times New Roman" w:cs="Times New Roman"/>
      <w:b/>
      <w:bCs/>
      <w:sz w:val="24"/>
      <w:szCs w:val="26"/>
    </w:rPr>
  </w:style>
  <w:style w:type="paragraph" w:styleId="Titel">
    <w:name w:val="Title"/>
    <w:basedOn w:val="berschrift1"/>
    <w:next w:val="Standard"/>
    <w:link w:val="TitelZchn"/>
    <w:uiPriority w:val="10"/>
    <w:qFormat/>
    <w:rsid w:val="00103C0C"/>
    <w:pPr>
      <w:spacing w:before="360"/>
    </w:pPr>
    <w:rPr>
      <w:sz w:val="36"/>
      <w:lang w:val="it-IT"/>
    </w:rPr>
  </w:style>
  <w:style w:type="character" w:customStyle="1" w:styleId="TitelZchn">
    <w:name w:val="Titel Zchn"/>
    <w:link w:val="Titel"/>
    <w:uiPriority w:val="10"/>
    <w:rsid w:val="00103C0C"/>
    <w:rPr>
      <w:b/>
      <w:sz w:val="36"/>
      <w:szCs w:val="28"/>
      <w:lang w:val="it-I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F42"/>
    <w:pPr>
      <w:numPr>
        <w:ilvl w:val="1"/>
      </w:numPr>
    </w:pPr>
    <w:rPr>
      <w:rFonts w:ascii="Cambria" w:hAnsi="Cambria"/>
      <w:i/>
      <w:iCs/>
      <w:color w:val="262626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03F42"/>
    <w:rPr>
      <w:rFonts w:ascii="Cambria" w:eastAsia="Times New Roman" w:hAnsi="Cambria" w:cs="Times New Roman"/>
      <w:i/>
      <w:iCs/>
      <w:color w:val="262626"/>
      <w:spacing w:val="15"/>
      <w:sz w:val="24"/>
      <w:szCs w:val="24"/>
    </w:rPr>
  </w:style>
  <w:style w:type="character" w:styleId="IntensiveHervorhebung">
    <w:name w:val="Intense Emphasis"/>
    <w:uiPriority w:val="21"/>
    <w:qFormat/>
    <w:rsid w:val="00203F42"/>
    <w:rPr>
      <w:b/>
      <w:bCs/>
      <w:i/>
      <w:iCs/>
      <w:color w:val="C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09BF"/>
    <w:rPr>
      <w:rFonts w:ascii="Tahoma" w:hAnsi="Tahoma" w:cs="Tahoma"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ep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%202000\Briefe%20&amp;%20Faxe\OEPS_Briefpapier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OEPS_Briefpapier_hoch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1552</CharactersWithSpaces>
  <SharedDoc>false</SharedDoc>
  <HLinks>
    <vt:vector size="6" baseType="variant"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http://www.oeps.at/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Kathi</cp:lastModifiedBy>
  <cp:revision>2</cp:revision>
  <cp:lastPrinted>2012-07-10T09:27:00Z</cp:lastPrinted>
  <dcterms:created xsi:type="dcterms:W3CDTF">2013-11-19T20:18:00Z</dcterms:created>
  <dcterms:modified xsi:type="dcterms:W3CDTF">2013-11-19T20:18:00Z</dcterms:modified>
</cp:coreProperties>
</file>